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6B" w:rsidRDefault="0028646B" w:rsidP="0028646B">
      <w:pPr>
        <w:jc w:val="center"/>
        <w:rPr>
          <w:rFonts w:ascii="Forte" w:hAnsi="Forte"/>
          <w:sz w:val="40"/>
        </w:rPr>
      </w:pPr>
      <w:r w:rsidRPr="00705A18">
        <w:rPr>
          <w:rFonts w:ascii="Forte" w:hAnsi="Forte"/>
          <w:sz w:val="40"/>
        </w:rPr>
        <w:t>Writing/Reading Journal Activities</w:t>
      </w:r>
    </w:p>
    <w:p w:rsidR="0028646B" w:rsidRPr="00705A18" w:rsidRDefault="0028646B" w:rsidP="0028646B">
      <w:pPr>
        <w:jc w:val="center"/>
        <w:rPr>
          <w:rFonts w:ascii="Forte" w:hAnsi="Forte"/>
          <w:sz w:val="40"/>
        </w:rPr>
      </w:pPr>
    </w:p>
    <w:p w:rsidR="0028646B" w:rsidRDefault="0028646B" w:rsidP="0028646B">
      <w:pPr>
        <w:jc w:val="center"/>
        <w:rPr>
          <w:szCs w:val="28"/>
        </w:rPr>
      </w:pPr>
      <w:r w:rsidRPr="00705A18">
        <w:rPr>
          <w:szCs w:val="28"/>
        </w:rPr>
        <w:t>For each week you need to complete the activity listed. These activities are to be completed in your writing journals. They will be due every Thursday.</w:t>
      </w:r>
    </w:p>
    <w:p w:rsidR="00644015" w:rsidRPr="00705A18" w:rsidRDefault="00644015" w:rsidP="0028646B">
      <w:pPr>
        <w:jc w:val="center"/>
        <w:rPr>
          <w:szCs w:val="28"/>
        </w:rPr>
      </w:pPr>
    </w:p>
    <w:p w:rsidR="0028646B" w:rsidRDefault="0028646B" w:rsidP="0028646B">
      <w:pPr>
        <w:pStyle w:val="Default"/>
      </w:pPr>
      <w:r>
        <w:rPr>
          <w:b/>
          <w:szCs w:val="28"/>
        </w:rPr>
        <w:t>Week 1: 14</w:t>
      </w:r>
      <w:r w:rsidRPr="00705A18">
        <w:rPr>
          <w:b/>
          <w:szCs w:val="28"/>
          <w:vertAlign w:val="superscript"/>
        </w:rPr>
        <w:t>th</w:t>
      </w:r>
      <w:r w:rsidRPr="00705A18">
        <w:rPr>
          <w:b/>
          <w:szCs w:val="28"/>
        </w:rPr>
        <w:t xml:space="preserve"> of January</w:t>
      </w:r>
      <w:r w:rsidRPr="00896DC6">
        <w:rPr>
          <w:szCs w:val="28"/>
        </w:rPr>
        <w:br/>
      </w:r>
      <w:proofErr w:type="gramStart"/>
      <w:r w:rsidRPr="007B769F">
        <w:t>You</w:t>
      </w:r>
      <w:proofErr w:type="gramEnd"/>
      <w:r w:rsidRPr="007B769F">
        <w:t xml:space="preserve"> have made a very important discovery</w:t>
      </w:r>
      <w:r>
        <w:t xml:space="preserve"> </w:t>
      </w:r>
      <w:r w:rsidRPr="007B769F">
        <w:t>–</w:t>
      </w:r>
      <w:r>
        <w:t xml:space="preserve"> </w:t>
      </w:r>
      <w:r w:rsidRPr="007B769F">
        <w:t>one that will make you famous throughout the world.</w:t>
      </w:r>
      <w:r>
        <w:t xml:space="preserve"> Write a paragraph</w:t>
      </w:r>
      <w:r w:rsidRPr="007B769F">
        <w:t xml:space="preserve"> about your discovery and how you made it. </w:t>
      </w:r>
    </w:p>
    <w:p w:rsidR="0028646B" w:rsidRPr="007B769F" w:rsidRDefault="0028646B" w:rsidP="0028646B">
      <w:pPr>
        <w:pStyle w:val="Default"/>
      </w:pPr>
    </w:p>
    <w:p w:rsidR="0028646B" w:rsidRDefault="0028646B" w:rsidP="0028646B">
      <w:r>
        <w:rPr>
          <w:b/>
          <w:szCs w:val="28"/>
        </w:rPr>
        <w:t>Week 2: 21</w:t>
      </w:r>
      <w:r w:rsidRPr="007B650E">
        <w:rPr>
          <w:b/>
          <w:szCs w:val="28"/>
          <w:vertAlign w:val="superscript"/>
        </w:rPr>
        <w:t>st</w:t>
      </w:r>
      <w:r w:rsidRPr="00705A18">
        <w:rPr>
          <w:b/>
          <w:szCs w:val="28"/>
        </w:rPr>
        <w:t xml:space="preserve"> of January</w:t>
      </w:r>
      <w:r w:rsidRPr="00896DC6">
        <w:rPr>
          <w:szCs w:val="28"/>
        </w:rPr>
        <w:br/>
      </w:r>
      <w:proofErr w:type="gramStart"/>
      <w:r w:rsidRPr="00705A18">
        <w:t>Pick</w:t>
      </w:r>
      <w:proofErr w:type="gramEnd"/>
      <w:r w:rsidRPr="00705A18">
        <w:t xml:space="preserve"> a paragraph from the book you are currently reading and rewrite it in the future tense.</w:t>
      </w:r>
    </w:p>
    <w:p w:rsidR="00644015" w:rsidRPr="00896DC6" w:rsidRDefault="00644015" w:rsidP="0028646B">
      <w:pPr>
        <w:rPr>
          <w:szCs w:val="28"/>
        </w:rPr>
      </w:pPr>
    </w:p>
    <w:p w:rsidR="0028646B" w:rsidRDefault="0028646B" w:rsidP="0028646B">
      <w:pPr>
        <w:rPr>
          <w:szCs w:val="28"/>
        </w:rPr>
      </w:pPr>
      <w:r>
        <w:rPr>
          <w:b/>
          <w:szCs w:val="28"/>
        </w:rPr>
        <w:t>Week 3: 28</w:t>
      </w:r>
      <w:r w:rsidRPr="007B650E">
        <w:rPr>
          <w:b/>
          <w:szCs w:val="28"/>
          <w:vertAlign w:val="superscript"/>
        </w:rPr>
        <w:t>th</w:t>
      </w:r>
      <w:r w:rsidRPr="00705A18">
        <w:rPr>
          <w:b/>
          <w:szCs w:val="28"/>
        </w:rPr>
        <w:t xml:space="preserve"> of January</w:t>
      </w:r>
      <w:r>
        <w:rPr>
          <w:szCs w:val="28"/>
        </w:rPr>
        <w:br/>
        <w:t xml:space="preserve">Use this sentence as the beginning of your paragraph. The girl screamed as she ran through the… </w:t>
      </w:r>
    </w:p>
    <w:p w:rsidR="00644015" w:rsidRPr="00896DC6" w:rsidRDefault="00644015" w:rsidP="0028646B">
      <w:pPr>
        <w:rPr>
          <w:szCs w:val="28"/>
        </w:rPr>
      </w:pPr>
    </w:p>
    <w:p w:rsidR="0028646B" w:rsidRDefault="0028646B" w:rsidP="00644015">
      <w:pPr>
        <w:rPr>
          <w:szCs w:val="28"/>
        </w:rPr>
      </w:pPr>
      <w:r w:rsidRPr="00705A18">
        <w:rPr>
          <w:b/>
          <w:szCs w:val="28"/>
        </w:rPr>
        <w:t xml:space="preserve">Week 4: </w:t>
      </w:r>
      <w:r>
        <w:rPr>
          <w:b/>
          <w:szCs w:val="28"/>
        </w:rPr>
        <w:t>4</w:t>
      </w:r>
      <w:r w:rsidRPr="007B650E">
        <w:rPr>
          <w:b/>
          <w:szCs w:val="28"/>
          <w:vertAlign w:val="superscript"/>
        </w:rPr>
        <w:t>th</w:t>
      </w:r>
      <w:r>
        <w:rPr>
          <w:b/>
          <w:szCs w:val="28"/>
        </w:rPr>
        <w:t xml:space="preserve"> of February</w:t>
      </w:r>
      <w:r>
        <w:rPr>
          <w:szCs w:val="28"/>
        </w:rPr>
        <w:br/>
      </w:r>
      <w:r w:rsidR="00644015">
        <w:rPr>
          <w:szCs w:val="28"/>
        </w:rPr>
        <w:t xml:space="preserve">Choose 5 strong </w:t>
      </w:r>
      <w:r w:rsidR="00644015">
        <w:rPr>
          <w:szCs w:val="28"/>
        </w:rPr>
        <w:t>verbs</w:t>
      </w:r>
      <w:r w:rsidR="00644015">
        <w:rPr>
          <w:szCs w:val="28"/>
        </w:rPr>
        <w:t xml:space="preserve"> from the story y</w:t>
      </w:r>
      <w:r w:rsidR="00644015">
        <w:rPr>
          <w:szCs w:val="28"/>
        </w:rPr>
        <w:t>ou are reading. Write down two</w:t>
      </w:r>
      <w:r w:rsidR="00644015">
        <w:rPr>
          <w:szCs w:val="28"/>
        </w:rPr>
        <w:t xml:space="preserve"> synonyms for each one (you can use a the</w:t>
      </w:r>
      <w:r w:rsidR="00644015">
        <w:rPr>
          <w:szCs w:val="28"/>
        </w:rPr>
        <w:t>saurus for this task). Choose THREE of the words and write one sentence for each.</w:t>
      </w:r>
      <w:r w:rsidR="00C27279">
        <w:rPr>
          <w:szCs w:val="28"/>
        </w:rPr>
        <w:t xml:space="preserve"> (Note: You should have THREE sentences in total)</w:t>
      </w:r>
      <w:bookmarkStart w:id="0" w:name="_GoBack"/>
      <w:bookmarkEnd w:id="0"/>
    </w:p>
    <w:p w:rsidR="00644015" w:rsidRPr="00896DC6" w:rsidRDefault="00644015" w:rsidP="0028646B">
      <w:pPr>
        <w:rPr>
          <w:szCs w:val="28"/>
        </w:rPr>
      </w:pPr>
    </w:p>
    <w:p w:rsidR="0028646B" w:rsidRDefault="0028646B" w:rsidP="0028646B">
      <w:pPr>
        <w:rPr>
          <w:szCs w:val="28"/>
        </w:rPr>
      </w:pPr>
      <w:r>
        <w:rPr>
          <w:b/>
          <w:szCs w:val="28"/>
        </w:rPr>
        <w:t>Week 5: 11</w:t>
      </w:r>
      <w:r w:rsidRPr="007B650E">
        <w:rPr>
          <w:b/>
          <w:szCs w:val="28"/>
          <w:vertAlign w:val="superscript"/>
        </w:rPr>
        <w:t>th</w:t>
      </w:r>
      <w:r w:rsidRPr="00705A18">
        <w:rPr>
          <w:b/>
          <w:szCs w:val="28"/>
        </w:rPr>
        <w:t xml:space="preserve"> of February</w:t>
      </w:r>
      <w:r>
        <w:rPr>
          <w:szCs w:val="28"/>
        </w:rPr>
        <w:br/>
      </w:r>
      <w:proofErr w:type="gramStart"/>
      <w:r w:rsidRPr="00705A18">
        <w:rPr>
          <w:lang w:val="en-US"/>
        </w:rPr>
        <w:t>You</w:t>
      </w:r>
      <w:proofErr w:type="gramEnd"/>
      <w:r w:rsidRPr="00705A18">
        <w:rPr>
          <w:lang w:val="en-US"/>
        </w:rPr>
        <w:t xml:space="preserve"> learn that you are heir to a throne. Describe in one paragraph what would happen.</w:t>
      </w:r>
      <w:r w:rsidRPr="00896DC6">
        <w:rPr>
          <w:szCs w:val="28"/>
        </w:rPr>
        <w:t xml:space="preserve"> </w:t>
      </w:r>
    </w:p>
    <w:p w:rsidR="00644015" w:rsidRDefault="00644015" w:rsidP="0028646B">
      <w:pPr>
        <w:rPr>
          <w:szCs w:val="28"/>
        </w:rPr>
      </w:pPr>
    </w:p>
    <w:p w:rsidR="0028646B" w:rsidRDefault="0028646B" w:rsidP="0028646B">
      <w:pPr>
        <w:jc w:val="center"/>
        <w:rPr>
          <w:szCs w:val="28"/>
        </w:rPr>
      </w:pPr>
    </w:p>
    <w:p w:rsidR="0028646B" w:rsidRPr="00896DC6" w:rsidRDefault="0028646B" w:rsidP="0028646B">
      <w:pPr>
        <w:jc w:val="center"/>
      </w:pPr>
      <w:r>
        <w:rPr>
          <w:noProof/>
          <w:color w:val="0000FF"/>
          <w:lang w:eastAsia="en-GB"/>
        </w:rPr>
        <w:drawing>
          <wp:inline distT="0" distB="0" distL="0" distR="0" wp14:anchorId="0330E215" wp14:editId="055DFE93">
            <wp:extent cx="2215935" cy="2433099"/>
            <wp:effectExtent l="0" t="0" r="0" b="5715"/>
            <wp:docPr id="1" name="Picture 1" descr="http://basicallybeyondbasic.files.wordpress.com/2014/09/king-clip-art-king-solo-hi.png?w=273&amp;h=3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asicallybeyondbasic.files.wordpress.com/2014/09/king-clip-art-king-solo-hi.png?w=273&amp;h=30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35" cy="243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BD1" w:rsidRDefault="007C1BD1" w:rsidP="00BB45B6"/>
    <w:sectPr w:rsidR="007C1BD1" w:rsidSect="00CC71D8">
      <w:headerReference w:type="default" r:id="rId11"/>
      <w:footerReference w:type="default" r:id="rId12"/>
      <w:pgSz w:w="11907" w:h="16839" w:code="9"/>
      <w:pgMar w:top="1440" w:right="1440" w:bottom="1440" w:left="1440" w:header="425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A0" w:rsidRDefault="00B679A0" w:rsidP="00FB1078">
      <w:r>
        <w:separator/>
      </w:r>
    </w:p>
  </w:endnote>
  <w:endnote w:type="continuationSeparator" w:id="0">
    <w:p w:rsidR="00B679A0" w:rsidRDefault="00B679A0" w:rsidP="00FB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243"/>
    </w:tblGrid>
    <w:tr w:rsidR="0091129E" w:rsidTr="008F0602">
      <w:trPr>
        <w:trHeight w:val="70"/>
      </w:trPr>
      <w:tc>
        <w:tcPr>
          <w:tcW w:w="10683" w:type="dxa"/>
          <w:shd w:val="clear" w:color="auto" w:fill="auto"/>
        </w:tcPr>
        <w:p w:rsidR="0091129E" w:rsidRPr="008F0602" w:rsidRDefault="0091129E" w:rsidP="00CC71D8">
          <w:pPr>
            <w:pStyle w:val="Footer"/>
            <w:tabs>
              <w:tab w:val="clear" w:pos="9360"/>
              <w:tab w:val="left" w:pos="1455"/>
              <w:tab w:val="right" w:pos="10490"/>
            </w:tabs>
            <w:rPr>
              <w:rFonts w:ascii="Baskerville Old Face" w:hAnsi="Baskerville Old Face"/>
              <w:b/>
              <w:bCs/>
            </w:rPr>
          </w:pPr>
          <w:r w:rsidRPr="008F0602">
            <w:rPr>
              <w:rFonts w:ascii="Baskerville Old Face" w:hAnsi="Baskerville Old Face"/>
              <w:b/>
              <w:bCs/>
            </w:rPr>
            <w:t>M</w:t>
          </w:r>
          <w:r w:rsidR="008D3DD5">
            <w:rPr>
              <w:rFonts w:ascii="Baskerville Old Face" w:hAnsi="Baskerville Old Face"/>
              <w:b/>
              <w:bCs/>
            </w:rPr>
            <w:t>s Carolyn/</w:t>
          </w:r>
          <w:r w:rsidR="00B63D21">
            <w:rPr>
              <w:rFonts w:ascii="Baskerville Old Face" w:hAnsi="Baskerville Old Face"/>
              <w:b/>
              <w:bCs/>
            </w:rPr>
            <w:t>Dr Cheryl</w:t>
          </w:r>
          <w:r w:rsidR="003B6E00" w:rsidRPr="008F0602">
            <w:rPr>
              <w:rFonts w:ascii="Baskerville Old Face" w:hAnsi="Baskerville Old Face"/>
              <w:b/>
              <w:bCs/>
            </w:rPr>
            <w:t xml:space="preserve"> </w:t>
          </w:r>
          <w:r w:rsidR="00A413D0" w:rsidRPr="008F0602">
            <w:rPr>
              <w:rFonts w:ascii="Baskerville Old Face" w:hAnsi="Baskerville Old Face"/>
              <w:b/>
              <w:bCs/>
            </w:rPr>
            <w:t xml:space="preserve"> </w:t>
          </w:r>
          <w:r w:rsidR="00A413D0" w:rsidRPr="008F0602">
            <w:rPr>
              <w:rFonts w:ascii="Baskerville Old Face" w:hAnsi="Baskerville Old Face"/>
              <w:b/>
              <w:bCs/>
            </w:rPr>
            <w:tab/>
          </w:r>
          <w:r w:rsidR="00CC71D8">
            <w:rPr>
              <w:rFonts w:ascii="Baskerville Old Face" w:hAnsi="Baskerville Old Face"/>
              <w:b/>
              <w:bCs/>
            </w:rPr>
            <w:t xml:space="preserve">                          </w:t>
          </w:r>
          <w:r w:rsidRPr="008F0602">
            <w:rPr>
              <w:rFonts w:ascii="Baskerville Old Face" w:hAnsi="Baskerville Old Face"/>
              <w:b/>
              <w:bCs/>
            </w:rPr>
            <w:t>English</w:t>
          </w:r>
          <w:r w:rsidR="00CC71D8">
            <w:rPr>
              <w:rFonts w:ascii="Baskerville Old Face" w:hAnsi="Baskerville Old Face"/>
              <w:b/>
              <w:bCs/>
            </w:rPr>
            <w:t xml:space="preserve">                                                   </w:t>
          </w:r>
          <w:r w:rsidR="00B63D21">
            <w:rPr>
              <w:rFonts w:ascii="Baskerville Old Face" w:hAnsi="Baskerville Old Face"/>
              <w:b/>
              <w:bCs/>
            </w:rPr>
            <w:t>2015</w:t>
          </w:r>
          <w:r w:rsidRPr="008F0602">
            <w:rPr>
              <w:rFonts w:ascii="Baskerville Old Face" w:hAnsi="Baskerville Old Face"/>
              <w:b/>
              <w:bCs/>
            </w:rPr>
            <w:t>-201</w:t>
          </w:r>
          <w:r w:rsidR="00B63D21">
            <w:rPr>
              <w:rFonts w:ascii="Baskerville Old Face" w:hAnsi="Baskerville Old Face"/>
              <w:b/>
              <w:bCs/>
            </w:rPr>
            <w:t>6</w:t>
          </w:r>
        </w:p>
      </w:tc>
    </w:tr>
  </w:tbl>
  <w:p w:rsidR="0091129E" w:rsidRPr="005F1256" w:rsidRDefault="0091129E" w:rsidP="005F1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A0" w:rsidRDefault="00B679A0" w:rsidP="00FB1078">
      <w:r>
        <w:separator/>
      </w:r>
    </w:p>
  </w:footnote>
  <w:footnote w:type="continuationSeparator" w:id="0">
    <w:p w:rsidR="00B679A0" w:rsidRDefault="00B679A0" w:rsidP="00FB1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65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ook w:val="04A0" w:firstRow="1" w:lastRow="0" w:firstColumn="1" w:lastColumn="0" w:noHBand="0" w:noVBand="1"/>
    </w:tblPr>
    <w:tblGrid>
      <w:gridCol w:w="2411"/>
      <w:gridCol w:w="5185"/>
      <w:gridCol w:w="2894"/>
    </w:tblGrid>
    <w:tr w:rsidR="0091129E" w:rsidRPr="00822C6F" w:rsidTr="00CC71D8">
      <w:trPr>
        <w:trHeight w:val="1186"/>
      </w:trPr>
      <w:tc>
        <w:tcPr>
          <w:tcW w:w="2411" w:type="dxa"/>
        </w:tcPr>
        <w:p w:rsidR="0091129E" w:rsidRDefault="00CC71D8" w:rsidP="00034607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707390" cy="715645"/>
                <wp:effectExtent l="0" t="0" r="0" b="8255"/>
                <wp:docPr id="9" name="Picture 0" descr="EMSnew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EMSnew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30" t="18375" r="3879" b="166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5" w:type="dxa"/>
        </w:tcPr>
        <w:p w:rsidR="0091129E" w:rsidRPr="00411DD2" w:rsidRDefault="0091129E" w:rsidP="001D1D1E">
          <w:pPr>
            <w:pStyle w:val="Header"/>
            <w:bidi/>
            <w:jc w:val="center"/>
            <w:rPr>
              <w:rFonts w:ascii="Baskerville Old Face" w:hAnsi="Baskerville Old Face"/>
              <w:b/>
              <w:bCs/>
              <w:sz w:val="16"/>
              <w:szCs w:val="16"/>
              <w:lang w:val="en-CA" w:bidi="ar-LB"/>
            </w:rPr>
          </w:pPr>
        </w:p>
        <w:p w:rsidR="0091129E" w:rsidRPr="00411DD2" w:rsidRDefault="0091129E" w:rsidP="007E036F">
          <w:pPr>
            <w:rPr>
              <w:rFonts w:ascii="Baskerville Old Face" w:hAnsi="Baskerville Old Face"/>
              <w:b/>
              <w:bCs/>
              <w:lang w:val="en-CA" w:bidi="ar-LB"/>
            </w:rPr>
          </w:pPr>
        </w:p>
        <w:p w:rsidR="0091129E" w:rsidRPr="008F0602" w:rsidRDefault="0091129E" w:rsidP="00143111">
          <w:pPr>
            <w:jc w:val="center"/>
            <w:rPr>
              <w:rFonts w:ascii="Baskerville Old Face" w:hAnsi="Baskerville Old Face"/>
              <w:b/>
              <w:bCs/>
              <w:sz w:val="18"/>
              <w:szCs w:val="18"/>
              <w:lang w:val="en-CA" w:bidi="ar-LB"/>
            </w:rPr>
          </w:pPr>
          <w:r w:rsidRPr="008F0602">
            <w:rPr>
              <w:rFonts w:ascii="Baskerville Old Face" w:hAnsi="Baskerville Old Face"/>
              <w:b/>
              <w:bCs/>
              <w:sz w:val="40"/>
              <w:szCs w:val="40"/>
              <w:lang w:val="en-CA" w:bidi="ar-LB"/>
            </w:rPr>
            <w:t>English Department</w:t>
          </w:r>
        </w:p>
        <w:p w:rsidR="0091129E" w:rsidRPr="00411DD2" w:rsidRDefault="0091129E" w:rsidP="007B2CFD">
          <w:pPr>
            <w:tabs>
              <w:tab w:val="left" w:pos="1680"/>
            </w:tabs>
            <w:rPr>
              <w:rFonts w:ascii="Baskerville Old Face" w:hAnsi="Baskerville Old Face"/>
              <w:b/>
              <w:bCs/>
              <w:lang w:val="en-CA" w:bidi="ar-LB"/>
            </w:rPr>
          </w:pPr>
        </w:p>
      </w:tc>
      <w:tc>
        <w:tcPr>
          <w:tcW w:w="2894" w:type="dxa"/>
        </w:tcPr>
        <w:p w:rsidR="0091129E" w:rsidRPr="00411DD2" w:rsidRDefault="0091129E" w:rsidP="001D1D1E">
          <w:pPr>
            <w:pStyle w:val="Header"/>
            <w:rPr>
              <w:rFonts w:ascii="Baskerville Old Face" w:hAnsi="Baskerville Old Face"/>
              <w:b/>
              <w:bCs/>
            </w:rPr>
          </w:pPr>
        </w:p>
        <w:p w:rsidR="0091129E" w:rsidRPr="00411DD2" w:rsidRDefault="0091129E" w:rsidP="007E036F">
          <w:pPr>
            <w:rPr>
              <w:rFonts w:ascii="Baskerville Old Face" w:hAnsi="Baskerville Old Face"/>
              <w:b/>
              <w:bCs/>
            </w:rPr>
          </w:pPr>
        </w:p>
        <w:p w:rsidR="0091129E" w:rsidRPr="00411DD2" w:rsidRDefault="0091129E" w:rsidP="007E036F">
          <w:pPr>
            <w:rPr>
              <w:rFonts w:ascii="Baskerville Old Face" w:hAnsi="Baskerville Old Face"/>
              <w:b/>
              <w:bCs/>
            </w:rPr>
          </w:pPr>
        </w:p>
        <w:p w:rsidR="0091129E" w:rsidRPr="008F0602" w:rsidRDefault="00B63D21" w:rsidP="00411DD2">
          <w:pPr>
            <w:jc w:val="center"/>
            <w:rPr>
              <w:rFonts w:ascii="Baskerville Old Face" w:hAnsi="Baskerville Old Face"/>
              <w:b/>
              <w:bCs/>
            </w:rPr>
          </w:pPr>
          <w:r>
            <w:rPr>
              <w:rFonts w:ascii="Baskerville Old Face" w:hAnsi="Baskerville Old Face"/>
              <w:b/>
              <w:bCs/>
            </w:rPr>
            <w:t>2015-2016</w:t>
          </w:r>
          <w:r w:rsidR="0091129E" w:rsidRPr="00411DD2">
            <w:rPr>
              <w:rFonts w:ascii="Baskerville Old Face" w:hAnsi="Baskerville Old Face"/>
              <w:b/>
              <w:bCs/>
            </w:rPr>
            <w:t xml:space="preserve">         </w:t>
          </w:r>
        </w:p>
      </w:tc>
    </w:tr>
  </w:tbl>
  <w:p w:rsidR="0091129E" w:rsidRDefault="009112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7E9E"/>
    <w:multiLevelType w:val="hybridMultilevel"/>
    <w:tmpl w:val="A70CE63C"/>
    <w:lvl w:ilvl="0" w:tplc="B6D0C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97F60"/>
    <w:multiLevelType w:val="hybridMultilevel"/>
    <w:tmpl w:val="933AC5B6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AA6404"/>
    <w:multiLevelType w:val="hybridMultilevel"/>
    <w:tmpl w:val="0D9C9EC8"/>
    <w:lvl w:ilvl="0" w:tplc="4162A9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E41BC"/>
    <w:multiLevelType w:val="hybridMultilevel"/>
    <w:tmpl w:val="279E2CDC"/>
    <w:lvl w:ilvl="0" w:tplc="3760CEC0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6CF13A88"/>
    <w:multiLevelType w:val="hybridMultilevel"/>
    <w:tmpl w:val="CE9A7D0A"/>
    <w:lvl w:ilvl="0" w:tplc="1EA8906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D2"/>
    <w:rsid w:val="00034607"/>
    <w:rsid w:val="0004027D"/>
    <w:rsid w:val="00042638"/>
    <w:rsid w:val="0005183A"/>
    <w:rsid w:val="00051BC2"/>
    <w:rsid w:val="000910C6"/>
    <w:rsid w:val="000D5059"/>
    <w:rsid w:val="000E4B69"/>
    <w:rsid w:val="000F38B1"/>
    <w:rsid w:val="000F5D27"/>
    <w:rsid w:val="00105966"/>
    <w:rsid w:val="00125EE4"/>
    <w:rsid w:val="00143111"/>
    <w:rsid w:val="00160202"/>
    <w:rsid w:val="001630C2"/>
    <w:rsid w:val="00170485"/>
    <w:rsid w:val="001B4F81"/>
    <w:rsid w:val="001C3718"/>
    <w:rsid w:val="001D1D1E"/>
    <w:rsid w:val="001E75D3"/>
    <w:rsid w:val="001F19D5"/>
    <w:rsid w:val="002452ED"/>
    <w:rsid w:val="0028646B"/>
    <w:rsid w:val="002979CC"/>
    <w:rsid w:val="002A6F4E"/>
    <w:rsid w:val="0033508C"/>
    <w:rsid w:val="00373677"/>
    <w:rsid w:val="00373DC8"/>
    <w:rsid w:val="00374C5D"/>
    <w:rsid w:val="003B6E00"/>
    <w:rsid w:val="003C2622"/>
    <w:rsid w:val="003C58D1"/>
    <w:rsid w:val="003C631D"/>
    <w:rsid w:val="003C6C1F"/>
    <w:rsid w:val="003D5AA6"/>
    <w:rsid w:val="003E2FBF"/>
    <w:rsid w:val="00401A33"/>
    <w:rsid w:val="00406478"/>
    <w:rsid w:val="00411DD2"/>
    <w:rsid w:val="00421458"/>
    <w:rsid w:val="00451223"/>
    <w:rsid w:val="00490F83"/>
    <w:rsid w:val="004A7FEF"/>
    <w:rsid w:val="004D7BA6"/>
    <w:rsid w:val="004E0B0D"/>
    <w:rsid w:val="005202B2"/>
    <w:rsid w:val="00544A7A"/>
    <w:rsid w:val="00551068"/>
    <w:rsid w:val="00583D92"/>
    <w:rsid w:val="00586363"/>
    <w:rsid w:val="005C4867"/>
    <w:rsid w:val="005D01BE"/>
    <w:rsid w:val="005F1256"/>
    <w:rsid w:val="005F1ECD"/>
    <w:rsid w:val="00622D0C"/>
    <w:rsid w:val="00644015"/>
    <w:rsid w:val="00656AF6"/>
    <w:rsid w:val="006754B7"/>
    <w:rsid w:val="006C0488"/>
    <w:rsid w:val="006C260D"/>
    <w:rsid w:val="006D37D3"/>
    <w:rsid w:val="006E79C9"/>
    <w:rsid w:val="006F17EC"/>
    <w:rsid w:val="00702740"/>
    <w:rsid w:val="00702AEE"/>
    <w:rsid w:val="00704811"/>
    <w:rsid w:val="00720511"/>
    <w:rsid w:val="007406C7"/>
    <w:rsid w:val="0076084B"/>
    <w:rsid w:val="0076454E"/>
    <w:rsid w:val="00765E7B"/>
    <w:rsid w:val="007716C5"/>
    <w:rsid w:val="00775768"/>
    <w:rsid w:val="0078192E"/>
    <w:rsid w:val="007866A5"/>
    <w:rsid w:val="007957D5"/>
    <w:rsid w:val="007A0B6E"/>
    <w:rsid w:val="007B19F7"/>
    <w:rsid w:val="007B2CFD"/>
    <w:rsid w:val="007C1BD1"/>
    <w:rsid w:val="007C1CD3"/>
    <w:rsid w:val="007D2528"/>
    <w:rsid w:val="007D3730"/>
    <w:rsid w:val="007E036F"/>
    <w:rsid w:val="007E6646"/>
    <w:rsid w:val="00804604"/>
    <w:rsid w:val="00815C0F"/>
    <w:rsid w:val="00822C6F"/>
    <w:rsid w:val="0082702F"/>
    <w:rsid w:val="0084600D"/>
    <w:rsid w:val="0085333F"/>
    <w:rsid w:val="008611A5"/>
    <w:rsid w:val="00866845"/>
    <w:rsid w:val="008722DD"/>
    <w:rsid w:val="00877F22"/>
    <w:rsid w:val="008917C7"/>
    <w:rsid w:val="00897AC0"/>
    <w:rsid w:val="008A0FCF"/>
    <w:rsid w:val="008C4D73"/>
    <w:rsid w:val="008D3DD5"/>
    <w:rsid w:val="008F0602"/>
    <w:rsid w:val="008F74DC"/>
    <w:rsid w:val="0091129E"/>
    <w:rsid w:val="0091305D"/>
    <w:rsid w:val="00937B0F"/>
    <w:rsid w:val="00953F0D"/>
    <w:rsid w:val="0096339A"/>
    <w:rsid w:val="0096429A"/>
    <w:rsid w:val="00984D69"/>
    <w:rsid w:val="00987AC4"/>
    <w:rsid w:val="009A1EBC"/>
    <w:rsid w:val="009B2D39"/>
    <w:rsid w:val="009E359B"/>
    <w:rsid w:val="009F23A7"/>
    <w:rsid w:val="00A0497E"/>
    <w:rsid w:val="00A202EB"/>
    <w:rsid w:val="00A21BCE"/>
    <w:rsid w:val="00A37191"/>
    <w:rsid w:val="00A408A7"/>
    <w:rsid w:val="00A413D0"/>
    <w:rsid w:val="00A44DE7"/>
    <w:rsid w:val="00A45D6E"/>
    <w:rsid w:val="00A571A1"/>
    <w:rsid w:val="00A613A9"/>
    <w:rsid w:val="00A65F79"/>
    <w:rsid w:val="00A70734"/>
    <w:rsid w:val="00A725B3"/>
    <w:rsid w:val="00A96920"/>
    <w:rsid w:val="00A9755C"/>
    <w:rsid w:val="00AA1B3B"/>
    <w:rsid w:val="00AC2195"/>
    <w:rsid w:val="00B0268F"/>
    <w:rsid w:val="00B100DD"/>
    <w:rsid w:val="00B11EB4"/>
    <w:rsid w:val="00B12397"/>
    <w:rsid w:val="00B24956"/>
    <w:rsid w:val="00B24E83"/>
    <w:rsid w:val="00B274FE"/>
    <w:rsid w:val="00B37805"/>
    <w:rsid w:val="00B4201B"/>
    <w:rsid w:val="00B5427F"/>
    <w:rsid w:val="00B63D21"/>
    <w:rsid w:val="00B679A0"/>
    <w:rsid w:val="00B85B7E"/>
    <w:rsid w:val="00BA4B88"/>
    <w:rsid w:val="00BB33BB"/>
    <w:rsid w:val="00BB45B6"/>
    <w:rsid w:val="00BE1134"/>
    <w:rsid w:val="00BE7884"/>
    <w:rsid w:val="00BE79F4"/>
    <w:rsid w:val="00BF0321"/>
    <w:rsid w:val="00BF33AF"/>
    <w:rsid w:val="00C045E7"/>
    <w:rsid w:val="00C13BD2"/>
    <w:rsid w:val="00C15DED"/>
    <w:rsid w:val="00C25A2E"/>
    <w:rsid w:val="00C27279"/>
    <w:rsid w:val="00C304BA"/>
    <w:rsid w:val="00C44EAF"/>
    <w:rsid w:val="00C4541A"/>
    <w:rsid w:val="00C519E6"/>
    <w:rsid w:val="00C70099"/>
    <w:rsid w:val="00C814AD"/>
    <w:rsid w:val="00C86926"/>
    <w:rsid w:val="00CA6049"/>
    <w:rsid w:val="00CC137B"/>
    <w:rsid w:val="00CC5DF3"/>
    <w:rsid w:val="00CC71D8"/>
    <w:rsid w:val="00CE25C1"/>
    <w:rsid w:val="00CE5BAD"/>
    <w:rsid w:val="00CF6B8E"/>
    <w:rsid w:val="00D04069"/>
    <w:rsid w:val="00D12343"/>
    <w:rsid w:val="00D172A4"/>
    <w:rsid w:val="00D2667E"/>
    <w:rsid w:val="00D26F5B"/>
    <w:rsid w:val="00D30B29"/>
    <w:rsid w:val="00D54EB2"/>
    <w:rsid w:val="00D84138"/>
    <w:rsid w:val="00DA090C"/>
    <w:rsid w:val="00DA519B"/>
    <w:rsid w:val="00DB28B2"/>
    <w:rsid w:val="00DB6CC5"/>
    <w:rsid w:val="00DE42CB"/>
    <w:rsid w:val="00DF62B5"/>
    <w:rsid w:val="00E14D67"/>
    <w:rsid w:val="00E200E9"/>
    <w:rsid w:val="00E323ED"/>
    <w:rsid w:val="00E42432"/>
    <w:rsid w:val="00E46D79"/>
    <w:rsid w:val="00E74A26"/>
    <w:rsid w:val="00E8251F"/>
    <w:rsid w:val="00EA0AD8"/>
    <w:rsid w:val="00EC4B6B"/>
    <w:rsid w:val="00EE3507"/>
    <w:rsid w:val="00EF4F05"/>
    <w:rsid w:val="00F0622B"/>
    <w:rsid w:val="00F10FA5"/>
    <w:rsid w:val="00F11349"/>
    <w:rsid w:val="00F15E80"/>
    <w:rsid w:val="00F20CFC"/>
    <w:rsid w:val="00F21A3C"/>
    <w:rsid w:val="00F321FE"/>
    <w:rsid w:val="00F42918"/>
    <w:rsid w:val="00F505B5"/>
    <w:rsid w:val="00F7419B"/>
    <w:rsid w:val="00F75ECC"/>
    <w:rsid w:val="00F86A37"/>
    <w:rsid w:val="00FA0DE0"/>
    <w:rsid w:val="00FB1078"/>
    <w:rsid w:val="00FC195B"/>
    <w:rsid w:val="00FC227C"/>
    <w:rsid w:val="00FD6023"/>
    <w:rsid w:val="00FD6B2D"/>
    <w:rsid w:val="00FF371D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1CE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20CF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0F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0FA5"/>
    <w:rPr>
      <w:sz w:val="24"/>
      <w:szCs w:val="24"/>
    </w:rPr>
  </w:style>
  <w:style w:type="paragraph" w:styleId="Footer">
    <w:name w:val="footer"/>
    <w:basedOn w:val="Normal"/>
    <w:link w:val="FooterChar"/>
    <w:rsid w:val="00F10F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10FA5"/>
    <w:rPr>
      <w:sz w:val="24"/>
      <w:szCs w:val="24"/>
    </w:rPr>
  </w:style>
  <w:style w:type="paragraph" w:styleId="BalloonText">
    <w:name w:val="Balloon Text"/>
    <w:basedOn w:val="Normal"/>
    <w:link w:val="BalloonTextChar"/>
    <w:rsid w:val="00F10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0FA5"/>
    <w:rPr>
      <w:rFonts w:ascii="Tahoma" w:hAnsi="Tahoma" w:cs="Tahoma"/>
      <w:sz w:val="16"/>
      <w:szCs w:val="16"/>
    </w:rPr>
  </w:style>
  <w:style w:type="character" w:styleId="Hyperlink">
    <w:name w:val="Hyperlink"/>
    <w:rsid w:val="00F10FA5"/>
    <w:rPr>
      <w:color w:val="0000FF"/>
      <w:u w:val="single"/>
    </w:rPr>
  </w:style>
  <w:style w:type="table" w:styleId="TableGrid">
    <w:name w:val="Table Grid"/>
    <w:basedOn w:val="TableNormal"/>
    <w:uiPriority w:val="59"/>
    <w:rsid w:val="006C2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F032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NZ"/>
    </w:rPr>
  </w:style>
  <w:style w:type="table" w:customStyle="1" w:styleId="TableGrid1">
    <w:name w:val="Table Grid1"/>
    <w:basedOn w:val="TableNormal"/>
    <w:next w:val="TableGrid"/>
    <w:uiPriority w:val="59"/>
    <w:rsid w:val="006F17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diumtext1">
    <w:name w:val="medium_text1"/>
    <w:rsid w:val="00A725B3"/>
    <w:rPr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F20CF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F20CF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NoSpacing">
    <w:name w:val="No Spacing"/>
    <w:uiPriority w:val="1"/>
    <w:qFormat/>
    <w:rsid w:val="00F20CFC"/>
    <w:rPr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F20CFC"/>
    <w:rPr>
      <w:i/>
      <w:iCs/>
      <w:color w:val="808080"/>
    </w:rPr>
  </w:style>
  <w:style w:type="character" w:styleId="IntenseEmphasis">
    <w:name w:val="Intense Emphasis"/>
    <w:uiPriority w:val="21"/>
    <w:qFormat/>
    <w:rsid w:val="00F20CFC"/>
    <w:rPr>
      <w:b/>
      <w:bCs/>
      <w:i/>
      <w:iCs/>
      <w:color w:val="4F81BD"/>
    </w:rPr>
  </w:style>
  <w:style w:type="character" w:styleId="Strong">
    <w:name w:val="Strong"/>
    <w:qFormat/>
    <w:rsid w:val="00F20CFC"/>
    <w:rPr>
      <w:b/>
      <w:bCs/>
    </w:rPr>
  </w:style>
  <w:style w:type="character" w:customStyle="1" w:styleId="Heading1Char">
    <w:name w:val="Heading 1 Char"/>
    <w:link w:val="Heading1"/>
    <w:rsid w:val="00F20CFC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styleId="Emphasis">
    <w:name w:val="Emphasis"/>
    <w:qFormat/>
    <w:rsid w:val="00F20CFC"/>
    <w:rPr>
      <w:i/>
      <w:iCs/>
    </w:rPr>
  </w:style>
  <w:style w:type="paragraph" w:customStyle="1" w:styleId="Default">
    <w:name w:val="Default"/>
    <w:rsid w:val="00CC71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1CE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20CF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0F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0FA5"/>
    <w:rPr>
      <w:sz w:val="24"/>
      <w:szCs w:val="24"/>
    </w:rPr>
  </w:style>
  <w:style w:type="paragraph" w:styleId="Footer">
    <w:name w:val="footer"/>
    <w:basedOn w:val="Normal"/>
    <w:link w:val="FooterChar"/>
    <w:rsid w:val="00F10F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10FA5"/>
    <w:rPr>
      <w:sz w:val="24"/>
      <w:szCs w:val="24"/>
    </w:rPr>
  </w:style>
  <w:style w:type="paragraph" w:styleId="BalloonText">
    <w:name w:val="Balloon Text"/>
    <w:basedOn w:val="Normal"/>
    <w:link w:val="BalloonTextChar"/>
    <w:rsid w:val="00F10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0FA5"/>
    <w:rPr>
      <w:rFonts w:ascii="Tahoma" w:hAnsi="Tahoma" w:cs="Tahoma"/>
      <w:sz w:val="16"/>
      <w:szCs w:val="16"/>
    </w:rPr>
  </w:style>
  <w:style w:type="character" w:styleId="Hyperlink">
    <w:name w:val="Hyperlink"/>
    <w:rsid w:val="00F10FA5"/>
    <w:rPr>
      <w:color w:val="0000FF"/>
      <w:u w:val="single"/>
    </w:rPr>
  </w:style>
  <w:style w:type="table" w:styleId="TableGrid">
    <w:name w:val="Table Grid"/>
    <w:basedOn w:val="TableNormal"/>
    <w:uiPriority w:val="59"/>
    <w:rsid w:val="006C2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F032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NZ"/>
    </w:rPr>
  </w:style>
  <w:style w:type="table" w:customStyle="1" w:styleId="TableGrid1">
    <w:name w:val="Table Grid1"/>
    <w:basedOn w:val="TableNormal"/>
    <w:next w:val="TableGrid"/>
    <w:uiPriority w:val="59"/>
    <w:rsid w:val="006F17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diumtext1">
    <w:name w:val="medium_text1"/>
    <w:rsid w:val="00A725B3"/>
    <w:rPr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F20CF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F20CF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NoSpacing">
    <w:name w:val="No Spacing"/>
    <w:uiPriority w:val="1"/>
    <w:qFormat/>
    <w:rsid w:val="00F20CFC"/>
    <w:rPr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F20CFC"/>
    <w:rPr>
      <w:i/>
      <w:iCs/>
      <w:color w:val="808080"/>
    </w:rPr>
  </w:style>
  <w:style w:type="character" w:styleId="IntenseEmphasis">
    <w:name w:val="Intense Emphasis"/>
    <w:uiPriority w:val="21"/>
    <w:qFormat/>
    <w:rsid w:val="00F20CFC"/>
    <w:rPr>
      <w:b/>
      <w:bCs/>
      <w:i/>
      <w:iCs/>
      <w:color w:val="4F81BD"/>
    </w:rPr>
  </w:style>
  <w:style w:type="character" w:styleId="Strong">
    <w:name w:val="Strong"/>
    <w:qFormat/>
    <w:rsid w:val="00F20CFC"/>
    <w:rPr>
      <w:b/>
      <w:bCs/>
    </w:rPr>
  </w:style>
  <w:style w:type="character" w:customStyle="1" w:styleId="Heading1Char">
    <w:name w:val="Heading 1 Char"/>
    <w:link w:val="Heading1"/>
    <w:rsid w:val="00F20CFC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styleId="Emphasis">
    <w:name w:val="Emphasis"/>
    <w:qFormat/>
    <w:rsid w:val="00F20CFC"/>
    <w:rPr>
      <w:i/>
      <w:iCs/>
    </w:rPr>
  </w:style>
  <w:style w:type="paragraph" w:customStyle="1" w:styleId="Default">
    <w:name w:val="Default"/>
    <w:rsid w:val="00CC71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source=images&amp;cd=&amp;cad=rja&amp;uact=8&amp;ved=0ahUKEwj9zdbnuJfKAhWIVRQKHenWCV4QjRwIBw&amp;url=http%3A%2F%2Fbasicallybeyondbasic.com%2Ftag%2Fheir-to-the-throne%2F&amp;bvm=bv.110151844,d.d24&amp;psig=AFQjCNHY3dfrONbiISY12OjxhgRXZFCkEQ&amp;ust=145224726687461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20D7-1294-4D52-AB24-7EF2EED5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Bremner</dc:creator>
  <cp:lastModifiedBy>Carolyn Bremner</cp:lastModifiedBy>
  <cp:revision>4</cp:revision>
  <cp:lastPrinted>2015-01-08T19:47:00Z</cp:lastPrinted>
  <dcterms:created xsi:type="dcterms:W3CDTF">2016-01-07T10:03:00Z</dcterms:created>
  <dcterms:modified xsi:type="dcterms:W3CDTF">2016-01-07T10:10:00Z</dcterms:modified>
</cp:coreProperties>
</file>